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05" w:rsidRPr="00C548B1" w:rsidRDefault="00462F05" w:rsidP="001733E0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C548B1">
        <w:rPr>
          <w:rFonts w:ascii="Arial Narrow" w:hAnsi="Arial Narrow"/>
          <w:b/>
          <w:bCs/>
          <w:sz w:val="28"/>
          <w:szCs w:val="32"/>
        </w:rPr>
        <w:t>Заявление об актуальности</w:t>
      </w:r>
      <w:r w:rsidR="00437DB2" w:rsidRPr="00C548B1">
        <w:rPr>
          <w:rFonts w:ascii="Arial Narrow" w:hAnsi="Arial Narrow"/>
          <w:b/>
          <w:bCs/>
          <w:sz w:val="28"/>
          <w:szCs w:val="32"/>
        </w:rPr>
        <w:t xml:space="preserve"> ранее предоставленных сведений</w:t>
      </w:r>
    </w:p>
    <w:p w:rsidR="00437DB2" w:rsidRPr="00C548B1" w:rsidRDefault="00437DB2" w:rsidP="00437DB2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C548B1">
        <w:rPr>
          <w:rFonts w:ascii="Arial Narrow" w:hAnsi="Arial Narrow"/>
          <w:bCs/>
          <w:szCs w:val="32"/>
        </w:rPr>
        <w:t>(для Эмитента)</w:t>
      </w:r>
    </w:p>
    <w:p w:rsidR="00462F05" w:rsidRPr="00C548B1" w:rsidRDefault="00C460C2" w:rsidP="00437DB2">
      <w:pPr>
        <w:spacing w:after="120"/>
        <w:jc w:val="center"/>
        <w:rPr>
          <w:rFonts w:ascii="Arial Narrow" w:hAnsi="Arial Narrow" w:cs="Arial Narrow"/>
          <w:szCs w:val="8"/>
        </w:rPr>
      </w:pPr>
      <w:r w:rsidRPr="00C548B1">
        <w:rPr>
          <w:rFonts w:ascii="Arial Narrow" w:hAnsi="Arial Narrow"/>
          <w:bCs/>
          <w:sz w:val="18"/>
          <w:szCs w:val="32"/>
        </w:rPr>
        <w:t xml:space="preserve"> </w:t>
      </w:r>
      <w:r w:rsidR="00462F05" w:rsidRPr="00C548B1">
        <w:rPr>
          <w:rFonts w:ascii="Arial Narrow" w:hAnsi="Arial Narrow"/>
          <w:bCs/>
          <w:sz w:val="18"/>
          <w:szCs w:val="32"/>
        </w:rPr>
        <w:t>(</w:t>
      </w:r>
      <w:r w:rsidR="00462F05" w:rsidRPr="00C548B1">
        <w:rPr>
          <w:rFonts w:ascii="Arial Narrow" w:hAnsi="Arial Narrow"/>
          <w:bCs/>
          <w:szCs w:val="32"/>
        </w:rPr>
        <w:t>в целях ежегодного обновления сведений в соответствии с требованиями</w:t>
      </w:r>
      <w:r w:rsidR="00462F05" w:rsidRPr="00C548B1">
        <w:rPr>
          <w:rFonts w:ascii="Arial Narrow" w:hAnsi="Arial Narrow"/>
          <w:bCs/>
          <w:color w:val="FF0000"/>
          <w:szCs w:val="32"/>
        </w:rPr>
        <w:t xml:space="preserve"> </w:t>
      </w:r>
      <w:r w:rsidR="00462F05" w:rsidRPr="00C548B1">
        <w:rPr>
          <w:rFonts w:ascii="Arial Narrow" w:hAnsi="Arial Narrow"/>
          <w:bCs/>
          <w:szCs w:val="32"/>
        </w:rPr>
        <w:t>Федерально</w:t>
      </w:r>
      <w:r w:rsidR="00462F05" w:rsidRPr="00C548B1">
        <w:rPr>
          <w:rFonts w:ascii="Arial Narrow" w:hAnsi="Arial Narrow"/>
          <w:bCs/>
          <w:szCs w:val="28"/>
        </w:rPr>
        <w:t>го закона от 07.08.2001 №115-ФЗ)</w:t>
      </w:r>
    </w:p>
    <w:tbl>
      <w:tblPr>
        <w:tblW w:w="10541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381"/>
        <w:gridCol w:w="418"/>
        <w:gridCol w:w="135"/>
        <w:gridCol w:w="761"/>
        <w:gridCol w:w="13"/>
        <w:gridCol w:w="11"/>
        <w:gridCol w:w="789"/>
        <w:gridCol w:w="693"/>
        <w:gridCol w:w="729"/>
        <w:gridCol w:w="616"/>
        <w:gridCol w:w="442"/>
        <w:gridCol w:w="1632"/>
        <w:gridCol w:w="118"/>
        <w:gridCol w:w="308"/>
        <w:gridCol w:w="737"/>
        <w:gridCol w:w="285"/>
        <w:gridCol w:w="2096"/>
      </w:tblGrid>
      <w:tr w:rsidR="00216E5B" w:rsidRPr="00C548B1" w:rsidTr="00B7034B">
        <w:trPr>
          <w:trHeight w:val="255"/>
        </w:trPr>
        <w:tc>
          <w:tcPr>
            <w:tcW w:w="10541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16E5B" w:rsidRPr="00C548B1" w:rsidRDefault="00216E5B" w:rsidP="00F004DA">
            <w:pPr>
              <w:jc w:val="center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216E5B" w:rsidRPr="00C548B1" w:rsidTr="00DE209A">
        <w:trPr>
          <w:trHeight w:val="181"/>
        </w:trPr>
        <w:tc>
          <w:tcPr>
            <w:tcW w:w="10541" w:type="dxa"/>
            <w:gridSpan w:val="18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16E5B" w:rsidRPr="00C548B1" w:rsidRDefault="00216E5B" w:rsidP="00F004DA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C548B1">
              <w:rPr>
                <w:rFonts w:ascii="Arial Narrow" w:hAnsi="Arial Narrow" w:cs="Arial Narrow"/>
                <w:sz w:val="18"/>
                <w:szCs w:val="18"/>
                <w:lang w:val="en-US"/>
              </w:rPr>
              <w:t>(</w:t>
            </w:r>
            <w:r w:rsidR="00C460C2" w:rsidRPr="00C548B1">
              <w:rPr>
                <w:rFonts w:ascii="Arial Narrow" w:hAnsi="Arial Narrow" w:cs="Arial Narrow"/>
                <w:sz w:val="18"/>
                <w:szCs w:val="18"/>
              </w:rPr>
              <w:t xml:space="preserve">полное </w:t>
            </w:r>
            <w:r w:rsidRPr="00C548B1">
              <w:rPr>
                <w:rFonts w:ascii="Arial Narrow" w:hAnsi="Arial Narrow" w:cs="Arial Narrow"/>
                <w:sz w:val="18"/>
                <w:szCs w:val="18"/>
              </w:rPr>
              <w:t>наименование эмитента</w:t>
            </w:r>
            <w:r w:rsidRPr="00C548B1">
              <w:rPr>
                <w:rFonts w:ascii="Arial Narrow" w:hAnsi="Arial Narrow" w:cs="Arial Narrow"/>
                <w:sz w:val="18"/>
                <w:szCs w:val="18"/>
                <w:lang w:val="en-US"/>
              </w:rPr>
              <w:t>)</w:t>
            </w:r>
          </w:p>
        </w:tc>
      </w:tr>
      <w:tr w:rsidR="00AF23BA" w:rsidRPr="00C548B1" w:rsidTr="00DE209A">
        <w:trPr>
          <w:trHeight w:val="237"/>
        </w:trPr>
        <w:tc>
          <w:tcPr>
            <w:tcW w:w="2072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F23BA" w:rsidRPr="00C548B1" w:rsidRDefault="00AF23BA" w:rsidP="00F004D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8"/>
                <w:szCs w:val="18"/>
              </w:rPr>
              <w:t>ОГРН или ИНН эмитента:</w:t>
            </w:r>
          </w:p>
        </w:tc>
        <w:tc>
          <w:tcPr>
            <w:tcW w:w="8469" w:type="dxa"/>
            <w:gridSpan w:val="1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F23BA" w:rsidRPr="00C548B1" w:rsidRDefault="00AF23BA" w:rsidP="00F004DA">
            <w:pPr>
              <w:rPr>
                <w:rFonts w:ascii="Arial Narrow" w:hAnsi="Arial Narrow" w:cs="Arial Narrow"/>
                <w:b/>
                <w:sz w:val="22"/>
                <w:szCs w:val="18"/>
              </w:rPr>
            </w:pPr>
          </w:p>
        </w:tc>
      </w:tr>
      <w:tr w:rsidR="002E28BE" w:rsidRPr="00C548B1" w:rsidTr="00B7034B">
        <w:trPr>
          <w:trHeight w:val="255"/>
        </w:trPr>
        <w:tc>
          <w:tcPr>
            <w:tcW w:w="10541" w:type="dxa"/>
            <w:gridSpan w:val="18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E28BE" w:rsidRPr="00C548B1" w:rsidRDefault="002E28BE" w:rsidP="00F004DA">
            <w:pPr>
              <w:rPr>
                <w:rFonts w:ascii="Arial Narrow" w:hAnsi="Arial Narrow" w:cs="Arial Narrow"/>
              </w:rPr>
            </w:pPr>
            <w:r w:rsidRPr="00C548B1">
              <w:rPr>
                <w:rFonts w:ascii="Arial Narrow" w:hAnsi="Arial Narrow" w:cs="Arial Narrow"/>
                <w:b/>
                <w:szCs w:val="8"/>
              </w:rPr>
              <w:t>Настоящим подтверждаю, что сведения, содержащиеся в последней предоставленной Анкете Эмитента</w:t>
            </w:r>
            <w:r w:rsidR="00B55DEF" w:rsidRPr="00C548B1">
              <w:rPr>
                <w:rFonts w:ascii="Arial Narrow" w:hAnsi="Arial Narrow" w:cs="Arial Narrow"/>
                <w:b/>
                <w:szCs w:val="8"/>
              </w:rPr>
              <w:t xml:space="preserve"> (в случае, если на момент предоставления настоящего Заявления, клиент не предоставляет новую Анкету Эмитента)</w:t>
            </w:r>
            <w:r w:rsidRPr="00C548B1">
              <w:rPr>
                <w:rFonts w:ascii="Arial Narrow" w:hAnsi="Arial Narrow" w:cs="Arial Narrow"/>
                <w:b/>
                <w:szCs w:val="8"/>
              </w:rPr>
              <w:t xml:space="preserve">, Опросном листе Эмитента, карточке бенефициарного владельца, карточке уполномоченного представителя, карточке выгодоприобретателя, </w:t>
            </w:r>
            <w:r w:rsidRPr="00C548B1">
              <w:rPr>
                <w:rFonts w:ascii="Arial Narrow" w:hAnsi="Arial Narrow" w:cs="Arial Narrow"/>
                <w:b/>
              </w:rPr>
              <w:t>карточке публичного должностного лица</w:t>
            </w:r>
            <w:r w:rsidRPr="00C548B1">
              <w:rPr>
                <w:rFonts w:ascii="Arial Narrow" w:hAnsi="Arial Narrow" w:cs="Arial Narrow"/>
                <w:b/>
                <w:szCs w:val="8"/>
              </w:rPr>
              <w:t xml:space="preserve"> и иных документах, не изменены* и являются актуальными на дату представления настоящего заявления.</w:t>
            </w:r>
          </w:p>
        </w:tc>
      </w:tr>
      <w:tr w:rsidR="0058667B" w:rsidRPr="00C548B1" w:rsidTr="00B7034B">
        <w:trPr>
          <w:trHeight w:val="255"/>
        </w:trPr>
        <w:tc>
          <w:tcPr>
            <w:tcW w:w="10541" w:type="dxa"/>
            <w:gridSpan w:val="1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548B1">
              <w:rPr>
                <w:rFonts w:ascii="Arial Narrow" w:hAnsi="Arial Narrow" w:cs="Arial Narrow"/>
                <w:b/>
                <w:i/>
                <w:sz w:val="16"/>
                <w:szCs w:val="16"/>
              </w:rPr>
              <w:t>*</w:t>
            </w:r>
            <w:r w:rsidRPr="00C548B1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C548B1">
              <w:rPr>
                <w:rFonts w:ascii="Arial Narrow" w:hAnsi="Arial Narrow" w:cs="Arial Narrow"/>
                <w:i/>
                <w:sz w:val="18"/>
                <w:szCs w:val="16"/>
              </w:rPr>
              <w:t>изменение сведений осуществляется в порядке, предусмотренном Правилами ведения реестров АО «Реестр».</w:t>
            </w:r>
          </w:p>
        </w:tc>
      </w:tr>
      <w:tr w:rsidR="0058667B" w:rsidRPr="00C548B1" w:rsidTr="00B7034B">
        <w:trPr>
          <w:trHeight w:val="255"/>
        </w:trPr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szCs w:val="8"/>
              </w:rPr>
            </w:pPr>
            <w:r w:rsidRPr="00C548B1">
              <w:rPr>
                <w:rFonts w:ascii="Arial Narrow" w:hAnsi="Arial Narrow" w:cs="Arial Narrow"/>
                <w:b/>
                <w:szCs w:val="8"/>
              </w:rPr>
              <w:t>Дополнительно предоставляемые сведения (при наличии):</w:t>
            </w:r>
          </w:p>
        </w:tc>
      </w:tr>
      <w:tr w:rsidR="0058667B" w:rsidRPr="00C548B1" w:rsidTr="00B7034B">
        <w:trPr>
          <w:trHeight w:val="255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67B" w:rsidRPr="00C548B1" w:rsidRDefault="0058667B" w:rsidP="0058667B">
            <w:pPr>
              <w:jc w:val="center"/>
              <w:rPr>
                <w:rFonts w:ascii="Arial Narrow" w:hAnsi="Arial Narrow" w:cs="Arial Narrow"/>
                <w:b/>
                <w:szCs w:val="8"/>
              </w:rPr>
            </w:pPr>
            <w:r w:rsidRPr="00C548B1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 xml:space="preserve">Эмитент / учредитель эмитента / единоличный исполнительный орган / уполномоченный представитель эмитента </w:t>
            </w:r>
            <w:r w:rsidRPr="00C548B1">
              <w:rPr>
                <w:rFonts w:ascii="Arial Narrow" w:hAnsi="Arial Narrow"/>
                <w:b/>
                <w:sz w:val="18"/>
                <w:szCs w:val="18"/>
              </w:rPr>
              <w:t>является</w:t>
            </w:r>
            <w:r w:rsidRPr="00C548B1">
              <w:rPr>
                <w:rFonts w:ascii="Arial Narrow" w:hAnsi="Arial Narrow"/>
                <w:sz w:val="18"/>
                <w:szCs w:val="18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деятельность на территории РФ</w:t>
            </w:r>
          </w:p>
        </w:tc>
      </w:tr>
      <w:tr w:rsidR="0058667B" w:rsidRPr="00C548B1" w:rsidTr="00B7034B">
        <w:trPr>
          <w:trHeight w:val="283"/>
        </w:trPr>
        <w:tc>
          <w:tcPr>
            <w:tcW w:w="37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8667B" w:rsidRPr="00C548B1" w:rsidRDefault="0058667B" w:rsidP="0058667B">
            <w:pPr>
              <w:adjustRightInd w:val="0"/>
              <w:jc w:val="center"/>
              <w:rPr>
                <w:rFonts w:ascii="Arial Narrow" w:hAnsi="Arial Narrow" w:cs="Arial Narrow"/>
                <w:sz w:val="18"/>
                <w:szCs w:val="8"/>
              </w:rPr>
            </w:pPr>
            <w:r w:rsidRPr="00C548B1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4" w:type="dxa"/>
            <w:gridSpan w:val="17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8667B" w:rsidRPr="00C548B1" w:rsidRDefault="0058667B" w:rsidP="0058667B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proofErr w:type="spellStart"/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>Бенефициарный</w:t>
            </w:r>
            <w:proofErr w:type="spellEnd"/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владелец </w:t>
            </w:r>
            <w:r w:rsidRPr="00C548B1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является</w:t>
            </w:r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иностранным публичным должностным лицом (ИПДЛ) или российским публичным должностным лицом (РПДЛ) или должностным лицом публичной международной организации (ДЛПМО) или супругой (-ом), близким родственником ИПДЛ / РПДЛ / ДЛПМО (</w:t>
            </w:r>
            <w:r w:rsidRPr="00C548B1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указать ФИО бенефициарного владельца</w:t>
            </w:r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>):</w:t>
            </w:r>
          </w:p>
        </w:tc>
      </w:tr>
      <w:tr w:rsidR="0058667B" w:rsidRPr="00C548B1" w:rsidTr="00B7034B">
        <w:trPr>
          <w:trHeight w:val="223"/>
        </w:trPr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58667B" w:rsidRPr="00C548B1" w:rsidRDefault="0058667B" w:rsidP="0058667B">
            <w:pPr>
              <w:contextualSpacing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b/>
                <w:szCs w:val="18"/>
              </w:rPr>
              <w:t>Документ, подтверждающий финансовое положение** Эмитента:</w:t>
            </w:r>
            <w:r w:rsidRPr="00C548B1">
              <w:rPr>
                <w:rFonts w:ascii="Arial Narrow" w:hAnsi="Arial Narrow" w:cs="Arial Narrow"/>
                <w:b/>
                <w:i/>
                <w:szCs w:val="18"/>
              </w:rPr>
              <w:t xml:space="preserve"> </w:t>
            </w:r>
          </w:p>
        </w:tc>
      </w:tr>
      <w:tr w:rsidR="0058667B" w:rsidRPr="00C548B1" w:rsidTr="00B7034B">
        <w:trPr>
          <w:trHeight w:val="64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C548B1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виде). Предоставляется в виде копии заверенной печатью и собственноручной подписью лица, имеющего право действовать от имени Эмитента без доверенности или уполномоченным представителем.</w:t>
            </w:r>
          </w:p>
        </w:tc>
      </w:tr>
      <w:tr w:rsidR="0058667B" w:rsidRPr="00C548B1" w:rsidTr="00B7034B">
        <w:trPr>
          <w:trHeight w:val="393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/>
                <w:sz w:val="18"/>
                <w:szCs w:val="19"/>
              </w:rPr>
            </w:pPr>
            <w:r w:rsidRPr="00C548B1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опубликована в сети Интернет </w:t>
            </w:r>
            <w:r w:rsidRPr="00C548B1">
              <w:rPr>
                <w:rFonts w:ascii="Arial Narrow" w:hAnsi="Arial Narrow"/>
                <w:sz w:val="18"/>
                <w:szCs w:val="19"/>
              </w:rPr>
              <w:br/>
              <w:t>(</w:t>
            </w:r>
            <w:r w:rsidRPr="00C548B1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Pr="00C548B1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58667B" w:rsidRPr="00C548B1" w:rsidTr="00B7034B">
        <w:trPr>
          <w:trHeight w:val="195"/>
        </w:trPr>
        <w:tc>
          <w:tcPr>
            <w:tcW w:w="10541" w:type="dxa"/>
            <w:gridSpan w:val="1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8667B" w:rsidRPr="00C548B1" w:rsidRDefault="0058667B" w:rsidP="0058667B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C548B1">
              <w:rPr>
                <w:rFonts w:ascii="Arial Narrow" w:hAnsi="Arial Narrow" w:cs="Arial Narrow"/>
                <w:b/>
                <w:sz w:val="16"/>
                <w:szCs w:val="16"/>
              </w:rPr>
              <w:t>**</w:t>
            </w:r>
            <w:r w:rsidRPr="00C548B1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C548B1">
              <w:rPr>
                <w:rFonts w:ascii="Arial Narrow" w:hAnsi="Arial Narrow" w:cs="Arial Narrow"/>
                <w:i/>
                <w:sz w:val="18"/>
                <w:szCs w:val="16"/>
              </w:rPr>
              <w:t>предоставляется юридическими лицами, период деятельности которых превышает 3 месяца</w:t>
            </w:r>
          </w:p>
        </w:tc>
      </w:tr>
      <w:tr w:rsidR="00B7034B" w:rsidRPr="00C548B1" w:rsidTr="004814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48140B">
            <w:pPr>
              <w:tabs>
                <w:tab w:val="center" w:pos="5183"/>
                <w:tab w:val="left" w:pos="9197"/>
                <w:tab w:val="left" w:pos="9482"/>
              </w:tabs>
              <w:rPr>
                <w:rFonts w:ascii="Arial Narrow" w:hAnsi="Arial Narrow"/>
              </w:rPr>
            </w:pPr>
            <w:r w:rsidRPr="00C548B1">
              <w:rPr>
                <w:rFonts w:ascii="Arial Narrow" w:hAnsi="Arial Narrow" w:cs="Arial Narrow"/>
                <w:b/>
              </w:rPr>
              <w:t>Сведения о лицензии (</w:t>
            </w:r>
            <w:proofErr w:type="spellStart"/>
            <w:r w:rsidRPr="00C548B1">
              <w:rPr>
                <w:rFonts w:ascii="Arial Narrow" w:hAnsi="Arial Narrow" w:cs="Arial Narrow"/>
                <w:b/>
              </w:rPr>
              <w:t>ях</w:t>
            </w:r>
            <w:proofErr w:type="spellEnd"/>
            <w:r w:rsidRPr="00C548B1">
              <w:rPr>
                <w:rFonts w:ascii="Arial Narrow" w:hAnsi="Arial Narrow" w:cs="Arial Narrow"/>
                <w:b/>
              </w:rPr>
              <w:t>) на право осуществления деятельности, подлежащей лицензированию:</w:t>
            </w: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11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541" w:type="dxa"/>
            <w:gridSpan w:val="1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7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65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1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4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541" w:type="dxa"/>
            <w:gridSpan w:val="1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7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sz w:val="18"/>
                <w:szCs w:val="18"/>
              </w:rPr>
            </w:pPr>
            <w:r w:rsidRPr="00C548B1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65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48140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48140B">
            <w:pPr>
              <w:tabs>
                <w:tab w:val="center" w:pos="5183"/>
                <w:tab w:val="left" w:pos="9197"/>
                <w:tab w:val="left" w:pos="9482"/>
              </w:tabs>
              <w:rPr>
                <w:rFonts w:ascii="Arial Narrow" w:hAnsi="Arial Narrow"/>
                <w:color w:val="000000" w:themeColor="text1"/>
              </w:rPr>
            </w:pPr>
            <w:r w:rsidRPr="00C548B1">
              <w:rPr>
                <w:rFonts w:ascii="Arial Narrow" w:hAnsi="Arial Narrow" w:cs="Arial Narrow"/>
                <w:b/>
                <w:color w:val="000000" w:themeColor="text1"/>
              </w:rPr>
              <w:t>Сведения о сайтах в сети «Интернет», с использованием которых Эмитентом оказываются услуги:</w:t>
            </w:r>
          </w:p>
        </w:tc>
      </w:tr>
      <w:tr w:rsidR="00B7034B" w:rsidRPr="00C548B1" w:rsidTr="00B703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085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548B1">
              <w:rPr>
                <w:rFonts w:ascii="Arial Narrow" w:hAnsi="Arial Narrow"/>
                <w:color w:val="000000" w:themeColor="text1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56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034B" w:rsidRPr="00C548B1" w:rsidRDefault="00B7034B" w:rsidP="00FD1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34B" w:rsidRPr="00C548B1" w:rsidTr="00B7034B">
        <w:trPr>
          <w:trHeight w:val="195"/>
        </w:trPr>
        <w:tc>
          <w:tcPr>
            <w:tcW w:w="10541" w:type="dxa"/>
            <w:gridSpan w:val="1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7034B" w:rsidRPr="00C548B1" w:rsidRDefault="00B7034B" w:rsidP="0058667B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58667B" w:rsidRPr="00C548B1" w:rsidTr="00B7034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17"/>
        </w:trPr>
        <w:tc>
          <w:tcPr>
            <w:tcW w:w="10541" w:type="dxa"/>
            <w:gridSpan w:val="1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58667B" w:rsidRPr="00C548B1" w:rsidTr="00DE209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85" w:type="dxa"/>
            <w:gridSpan w:val="8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Доверенность№</w:t>
            </w:r>
          </w:p>
        </w:tc>
        <w:tc>
          <w:tcPr>
            <w:tcW w:w="269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C548B1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58667B" w:rsidRPr="00C548B1" w:rsidTr="00DE209A">
        <w:trPr>
          <w:trHeight w:val="283"/>
        </w:trPr>
        <w:tc>
          <w:tcPr>
            <w:tcW w:w="2096" w:type="dxa"/>
            <w:gridSpan w:val="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sz w:val="18"/>
              </w:rPr>
            </w:pPr>
            <w:r w:rsidRPr="00C548B1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45" w:type="dxa"/>
            <w:gridSpan w:val="11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8667B" w:rsidRPr="00C548B1" w:rsidRDefault="0058667B" w:rsidP="0058667B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462F05" w:rsidRPr="00C548B1" w:rsidRDefault="00462F05" w:rsidP="00462F05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:rsidR="00794823" w:rsidRPr="00C548B1" w:rsidRDefault="00794823" w:rsidP="00794823">
      <w:pPr>
        <w:spacing w:before="120"/>
        <w:jc w:val="center"/>
        <w:rPr>
          <w:rFonts w:ascii="Arial Narrow" w:hAnsi="Arial Narrow"/>
          <w:i/>
          <w:sz w:val="16"/>
        </w:rPr>
      </w:pPr>
      <w:r w:rsidRPr="00C548B1">
        <w:rPr>
          <w:rFonts w:ascii="Arial Narrow" w:hAnsi="Arial Narrow"/>
          <w:i/>
          <w:sz w:val="16"/>
        </w:rPr>
        <w:t>Предоставленные сведения должны обновляться не реже одного раза в три года</w:t>
      </w:r>
    </w:p>
    <w:p w:rsidR="000618F1" w:rsidRPr="00C548B1" w:rsidRDefault="000618F1" w:rsidP="00D6573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tbl>
      <w:tblPr>
        <w:tblW w:w="10554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884"/>
        <w:gridCol w:w="5670"/>
      </w:tblGrid>
      <w:tr w:rsidR="00462F05" w:rsidRPr="00C548B1" w:rsidTr="00F33D97">
        <w:trPr>
          <w:trHeight w:val="178"/>
        </w:trPr>
        <w:tc>
          <w:tcPr>
            <w:tcW w:w="488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62F05" w:rsidRPr="00C548B1" w:rsidRDefault="00462F05" w:rsidP="000056F5">
            <w:pPr>
              <w:jc w:val="center"/>
              <w:rPr>
                <w:rFonts w:ascii="Arial Narrow" w:hAnsi="Arial Narrow" w:cs="Arial Narrow"/>
              </w:rPr>
            </w:pPr>
            <w:r w:rsidRPr="00C548B1">
              <w:rPr>
                <w:rFonts w:ascii="Arial Narrow" w:hAnsi="Arial Narrow" w:cs="Arial Narrow"/>
                <w:b/>
                <w:bCs/>
              </w:rPr>
              <w:t>Подпись лица, имеющего право действовать без доверенности /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62F05" w:rsidRPr="00C548B1" w:rsidRDefault="00440EAB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C548B1">
              <w:rPr>
                <w:rFonts w:ascii="Arial Narrow" w:hAnsi="Arial Narrow" w:cs="Arial Narrow"/>
                <w:b/>
              </w:rPr>
              <w:t>Фамилия, Имя, О</w:t>
            </w:r>
            <w:r w:rsidR="00462F05" w:rsidRPr="00C548B1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462F05" w:rsidRPr="00C548B1" w:rsidRDefault="00462F05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C548B1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462F05" w:rsidRPr="00C548B1" w:rsidTr="001733E0">
        <w:trPr>
          <w:trHeight w:val="1304"/>
        </w:trPr>
        <w:tc>
          <w:tcPr>
            <w:tcW w:w="48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462F05" w:rsidRPr="00C548B1" w:rsidRDefault="00462F05" w:rsidP="001733E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C548B1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462F05" w:rsidRPr="00C548B1" w:rsidRDefault="00462F05" w:rsidP="001733E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F551BF" w:rsidRPr="00C548B1" w:rsidRDefault="00F551BF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733E0" w:rsidRPr="00C548B1" w:rsidRDefault="001733E0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CF0EB4" w:rsidRPr="00C548B1" w:rsidRDefault="00CF0EB4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F551BF" w:rsidRPr="00C548B1" w:rsidRDefault="00F551BF" w:rsidP="00F551BF">
      <w:pPr>
        <w:jc w:val="both"/>
        <w:rPr>
          <w:rFonts w:ascii="Arial Narrow" w:hAnsi="Arial Narrow" w:cs="Arial Narrow"/>
          <w:sz w:val="18"/>
          <w:szCs w:val="22"/>
        </w:rPr>
      </w:pPr>
      <w:r w:rsidRPr="00C548B1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C548B1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F551BF" w:rsidRPr="00C548B1" w:rsidRDefault="00F551BF" w:rsidP="00F551BF">
      <w:pPr>
        <w:jc w:val="both"/>
        <w:rPr>
          <w:rFonts w:ascii="Arial Narrow" w:hAnsi="Arial Narrow" w:cs="Arial Narrow"/>
          <w:sz w:val="10"/>
          <w:szCs w:val="10"/>
        </w:rPr>
      </w:pPr>
    </w:p>
    <w:p w:rsidR="00F551BF" w:rsidRPr="00C548B1" w:rsidRDefault="00F551BF" w:rsidP="00F551BF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C548B1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сотрудником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F551BF" w:rsidRPr="00C548B1" w:rsidTr="000056F5">
        <w:tc>
          <w:tcPr>
            <w:tcW w:w="5338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51BF" w:rsidRPr="00C548B1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C548B1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551BF" w:rsidRPr="00C548B1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551BF" w:rsidRPr="00703D07" w:rsidTr="000056F5">
        <w:tc>
          <w:tcPr>
            <w:tcW w:w="5338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551BF" w:rsidRPr="00C548B1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F551BF" w:rsidRPr="003C7892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548B1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  <w:bookmarkStart w:id="0" w:name="_GoBack"/>
            <w:bookmarkEnd w:id="0"/>
          </w:p>
        </w:tc>
      </w:tr>
    </w:tbl>
    <w:p w:rsidR="00F551BF" w:rsidRPr="00DD1938" w:rsidRDefault="00F551BF" w:rsidP="00F551BF">
      <w:pPr>
        <w:jc w:val="both"/>
        <w:rPr>
          <w:rFonts w:ascii="Arial Narrow" w:hAnsi="Arial Narrow" w:cs="Arial Narrow"/>
          <w:sz w:val="4"/>
          <w:szCs w:val="22"/>
        </w:rPr>
      </w:pPr>
    </w:p>
    <w:sectPr w:rsidR="00F551BF" w:rsidRPr="00DD1938" w:rsidSect="00803320">
      <w:headerReference w:type="default" r:id="rId7"/>
      <w:headerReference w:type="first" r:id="rId8"/>
      <w:pgSz w:w="11907" w:h="16840" w:code="9"/>
      <w:pgMar w:top="284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9C" w:rsidRDefault="00B6109C" w:rsidP="00462F05">
      <w:r>
        <w:separator/>
      </w:r>
    </w:p>
  </w:endnote>
  <w:endnote w:type="continuationSeparator" w:id="0">
    <w:p w:rsidR="00B6109C" w:rsidRDefault="00B6109C" w:rsidP="004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9C" w:rsidRDefault="00B6109C" w:rsidP="00462F05">
      <w:r>
        <w:separator/>
      </w:r>
    </w:p>
  </w:footnote>
  <w:footnote w:type="continuationSeparator" w:id="0">
    <w:p w:rsidR="00B6109C" w:rsidRDefault="00B6109C" w:rsidP="0046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D" w:rsidRDefault="00C548B1">
    <w:pPr>
      <w:pStyle w:val="a3"/>
      <w:rPr>
        <w:sz w:val="8"/>
        <w:szCs w:val="8"/>
      </w:rPr>
    </w:pPr>
  </w:p>
  <w:p w:rsidR="0015414D" w:rsidRDefault="00C548B1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D1" w:rsidRPr="00C22CAF" w:rsidRDefault="00B242D1" w:rsidP="00B242D1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B242D1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B242D1" w:rsidRPr="00BE5F39" w:rsidRDefault="002375DC" w:rsidP="00B242D1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B242D1" w:rsidRPr="00BE5F39" w:rsidRDefault="007235CF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B242D1" w:rsidRPr="00BE5F39" w:rsidRDefault="00B242D1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B242D1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B242D1" w:rsidRPr="00BE5F39" w:rsidRDefault="00B242D1" w:rsidP="00B242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B242D1" w:rsidRPr="00BE5F39" w:rsidRDefault="00DE209A" w:rsidP="00DE209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242D1" w:rsidRPr="00BE5F39" w:rsidRDefault="00DE209A" w:rsidP="00DE209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764A63" w:rsidRDefault="00C548B1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ADF"/>
    <w:multiLevelType w:val="hybridMultilevel"/>
    <w:tmpl w:val="A6F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0"/>
    <w:rsid w:val="000612ED"/>
    <w:rsid w:val="000618F1"/>
    <w:rsid w:val="00072DB8"/>
    <w:rsid w:val="00083749"/>
    <w:rsid w:val="000E3023"/>
    <w:rsid w:val="001733E0"/>
    <w:rsid w:val="001B1202"/>
    <w:rsid w:val="00216E5B"/>
    <w:rsid w:val="002375DC"/>
    <w:rsid w:val="0026772E"/>
    <w:rsid w:val="00292E10"/>
    <w:rsid w:val="002A78E8"/>
    <w:rsid w:val="002E28BE"/>
    <w:rsid w:val="002F3600"/>
    <w:rsid w:val="00391AB2"/>
    <w:rsid w:val="003B6175"/>
    <w:rsid w:val="003C7892"/>
    <w:rsid w:val="003D688B"/>
    <w:rsid w:val="00437DB2"/>
    <w:rsid w:val="00440EAB"/>
    <w:rsid w:val="00462F05"/>
    <w:rsid w:val="0048140B"/>
    <w:rsid w:val="004D0178"/>
    <w:rsid w:val="00522CAB"/>
    <w:rsid w:val="00530BCE"/>
    <w:rsid w:val="0058667B"/>
    <w:rsid w:val="0059177D"/>
    <w:rsid w:val="005B2404"/>
    <w:rsid w:val="007235CF"/>
    <w:rsid w:val="00794823"/>
    <w:rsid w:val="007D27A5"/>
    <w:rsid w:val="008C0919"/>
    <w:rsid w:val="008C6EB2"/>
    <w:rsid w:val="008F1A88"/>
    <w:rsid w:val="00927A26"/>
    <w:rsid w:val="00954C48"/>
    <w:rsid w:val="009F190A"/>
    <w:rsid w:val="00AF23BA"/>
    <w:rsid w:val="00B242D1"/>
    <w:rsid w:val="00B55DEF"/>
    <w:rsid w:val="00B6109C"/>
    <w:rsid w:val="00B7034B"/>
    <w:rsid w:val="00B95B23"/>
    <w:rsid w:val="00BF1A48"/>
    <w:rsid w:val="00C460C2"/>
    <w:rsid w:val="00C52FB4"/>
    <w:rsid w:val="00C548B1"/>
    <w:rsid w:val="00C61C7D"/>
    <w:rsid w:val="00CF0EB4"/>
    <w:rsid w:val="00D65733"/>
    <w:rsid w:val="00DE209A"/>
    <w:rsid w:val="00E06A86"/>
    <w:rsid w:val="00E271A2"/>
    <w:rsid w:val="00E540CE"/>
    <w:rsid w:val="00EE628B"/>
    <w:rsid w:val="00EF1CAD"/>
    <w:rsid w:val="00F004DA"/>
    <w:rsid w:val="00F06F5B"/>
    <w:rsid w:val="00F16487"/>
    <w:rsid w:val="00F24E29"/>
    <w:rsid w:val="00F33D97"/>
    <w:rsid w:val="00F551BF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1377D5-93A0-4C6A-9C25-67FC525B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62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F0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62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62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17</cp:revision>
  <cp:lastPrinted>2019-01-30T05:44:00Z</cp:lastPrinted>
  <dcterms:created xsi:type="dcterms:W3CDTF">2019-10-14T14:31:00Z</dcterms:created>
  <dcterms:modified xsi:type="dcterms:W3CDTF">2023-03-31T13:11:00Z</dcterms:modified>
</cp:coreProperties>
</file>